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本公司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（项目</w:t>
      </w:r>
      <w:r>
        <w:rPr>
          <w:rFonts w:hint="eastAsia" w:ascii="仿宋_GB2312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）自愿申报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2025年工业领域设备更新和技术改造项目融资租赁贴息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，符合申报通知要求，并承诺企业信用良好、无不良信用记录，所提供的申报材料及附属附件真实、合法、有效、准确、完整，并对所提供资料的真实性负责。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本次所申报的项目未在其他部门获得财政补贴资金，不存在同一项目多头申报、重复申报的情况。</w:t>
      </w:r>
      <w:r>
        <w:rPr>
          <w:rFonts w:hint="eastAsia" w:ascii="仿宋_GB2312" w:eastAsia="仿宋_GB2312"/>
          <w:sz w:val="32"/>
          <w:szCs w:val="32"/>
          <w:highlight w:val="none"/>
        </w:rPr>
        <w:t>如</w:t>
      </w:r>
      <w:r>
        <w:rPr>
          <w:rFonts w:hint="eastAsia" w:ascii="仿宋_GB2312" w:eastAsia="仿宋_GB2312"/>
          <w:sz w:val="32"/>
          <w:szCs w:val="32"/>
        </w:rPr>
        <w:t xml:space="preserve">违反承诺，将自愿接受约束和惩戒，并愿意承担因此所产生的一切法律责任。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承诺书》同意向社会公开。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法定代表人签字：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承诺企业：（盖章）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统一社会信用代码：  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right="2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 月     日 </w:t>
      </w: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</w:docVars>
  <w:rsids>
    <w:rsidRoot w:val="52EB0002"/>
    <w:rsid w:val="3FB75C98"/>
    <w:rsid w:val="52EB0002"/>
    <w:rsid w:val="57FD8759"/>
    <w:rsid w:val="5BDF83DA"/>
    <w:rsid w:val="72F34C7F"/>
    <w:rsid w:val="73FFF13E"/>
    <w:rsid w:val="7AB684C0"/>
    <w:rsid w:val="7FFF14CB"/>
    <w:rsid w:val="9FFF6559"/>
    <w:rsid w:val="DEDA22D7"/>
    <w:rsid w:val="E7B3CEE6"/>
    <w:rsid w:val="EE577880"/>
    <w:rsid w:val="EFE7EBE6"/>
    <w:rsid w:val="F3DF2EF2"/>
    <w:rsid w:val="FADBDD34"/>
    <w:rsid w:val="FBD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2023-03-05T23:34:00Z</dcterms:created>
  <dc:creator>Administrator</dc:creator>
  <cp:lastModifiedBy>gx007</cp:lastModifiedBy>
  <cp:lastPrinted>2026-03-11T08:53:10Z</cp:lastPrinted>
  <dcterms:modified xsi:type="dcterms:W3CDTF">2026-03-11T09:34:20Z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84DC3AB09BB0494EAB5573611A2B96F8</vt:lpwstr>
  </property>
</Properties>
</file>